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A7028" w:rsidRDefault="00667031" w:rsidP="00667031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bookmarkStart w:id="0" w:name="_GoBack"/>
      <w:r>
        <w:rPr>
          <w:rFonts w:hint="cs"/>
          <w:b/>
          <w:bCs/>
          <w:sz w:val="24"/>
          <w:szCs w:val="24"/>
          <w:rtl/>
          <w:lang w:bidi="ar-LB"/>
        </w:rPr>
        <w:t xml:space="preserve">وزارة الصحة </w:t>
      </w:r>
    </w:p>
    <w:p w:rsidR="003A7028" w:rsidRDefault="00667031" w:rsidP="00667031">
      <w:pPr>
        <w:ind w:right="-709"/>
        <w:jc w:val="center"/>
        <w:rPr>
          <w:rFonts w:cs="David"/>
          <w:rtl/>
          <w:lang w:eastAsia="he-IL"/>
        </w:rPr>
      </w:pPr>
      <w:r>
        <w:rPr>
          <w:rFonts w:eastAsia="Times New Roman" w:hint="cs"/>
          <w:b/>
          <w:bCs/>
          <w:rtl/>
          <w:lang w:bidi="ar-LB"/>
        </w:rPr>
        <w:t xml:space="preserve">فرع الحوسبة </w:t>
      </w:r>
    </w:p>
    <w:p w:rsidR="00667031" w:rsidRDefault="00667031" w:rsidP="00667031">
      <w:pPr>
        <w:spacing w:line="360" w:lineRule="auto"/>
        <w:jc w:val="center"/>
        <w:rPr>
          <w:rFonts w:eastAsia="Times New Roman"/>
          <w:b/>
          <w:bCs/>
          <w:sz w:val="24"/>
          <w:szCs w:val="24"/>
          <w:u w:val="single"/>
          <w:rtl/>
          <w:lang w:bidi="ar-LB"/>
        </w:rPr>
      </w:pPr>
      <w:r>
        <w:rPr>
          <w:rFonts w:eastAsia="Times New Roman" w:hint="cs"/>
          <w:b/>
          <w:bCs/>
          <w:sz w:val="24"/>
          <w:szCs w:val="24"/>
          <w:u w:val="single"/>
          <w:rtl/>
          <w:lang w:bidi="ar-LB"/>
        </w:rPr>
        <w:t xml:space="preserve">طلب لتلقي معلومات </w:t>
      </w:r>
      <w:r w:rsidR="00022C50" w:rsidRPr="00022C50">
        <w:rPr>
          <w:rFonts w:eastAsia="Times New Roman" w:cs="David"/>
          <w:b/>
          <w:bCs/>
          <w:sz w:val="24"/>
          <w:szCs w:val="24"/>
          <w:u w:val="single"/>
          <w:rtl/>
        </w:rPr>
        <w:t>17-2015(</w:t>
      </w:r>
      <w:r w:rsidR="00022C50" w:rsidRPr="00022C50">
        <w:rPr>
          <w:rFonts w:eastAsia="Times New Roman" w:cs="David"/>
          <w:b/>
          <w:bCs/>
          <w:sz w:val="24"/>
          <w:szCs w:val="24"/>
          <w:u w:val="single"/>
        </w:rPr>
        <w:t>RFI</w:t>
      </w:r>
      <w:r w:rsidR="00022C50" w:rsidRPr="00022C50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)    </w:t>
      </w:r>
      <w:r>
        <w:rPr>
          <w:rFonts w:eastAsia="Times New Roman" w:hint="cs"/>
          <w:b/>
          <w:bCs/>
          <w:sz w:val="24"/>
          <w:szCs w:val="24"/>
          <w:u w:val="single"/>
          <w:rtl/>
          <w:lang w:bidi="ar-LB"/>
        </w:rPr>
        <w:t xml:space="preserve">لمنتج لإدارة وتوثيق إجراءات تجارية </w:t>
      </w:r>
    </w:p>
    <w:p w:rsidR="004B5E20" w:rsidRPr="004A093A" w:rsidRDefault="00667031" w:rsidP="00022C50">
      <w:pPr>
        <w:spacing w:line="360" w:lineRule="auto"/>
        <w:jc w:val="center"/>
        <w:rPr>
          <w:rFonts w:eastAsia="Times New Roman" w:cs="David"/>
          <w:b/>
          <w:bCs/>
          <w:sz w:val="24"/>
          <w:szCs w:val="24"/>
          <w:u w:val="single"/>
          <w:rtl/>
        </w:rPr>
      </w:pPr>
      <w:r w:rsidRPr="00022C50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022C50" w:rsidRPr="00022C50">
        <w:rPr>
          <w:rFonts w:eastAsia="Times New Roman" w:cs="David"/>
          <w:b/>
          <w:bCs/>
          <w:sz w:val="24"/>
          <w:szCs w:val="24"/>
          <w:u w:val="single"/>
          <w:rtl/>
        </w:rPr>
        <w:t>(</w:t>
      </w:r>
      <w:r w:rsidR="00022C50" w:rsidRPr="00022C50">
        <w:rPr>
          <w:rFonts w:eastAsia="Times New Roman" w:cs="David"/>
          <w:b/>
          <w:bCs/>
          <w:sz w:val="24"/>
          <w:szCs w:val="24"/>
          <w:u w:val="single"/>
        </w:rPr>
        <w:t>BPA – Business Process Analysis</w:t>
      </w:r>
      <w:r w:rsidR="00022C50" w:rsidRPr="00022C50">
        <w:rPr>
          <w:rFonts w:eastAsia="Times New Roman" w:cs="David"/>
          <w:b/>
          <w:bCs/>
          <w:sz w:val="24"/>
          <w:szCs w:val="24"/>
          <w:u w:val="single"/>
          <w:rtl/>
        </w:rPr>
        <w:t>)</w:t>
      </w:r>
    </w:p>
    <w:p w:rsidR="00667031" w:rsidRPr="00667031" w:rsidRDefault="00667031" w:rsidP="00667031">
      <w:pPr>
        <w:pStyle w:val="a3"/>
        <w:numPr>
          <w:ilvl w:val="0"/>
          <w:numId w:val="8"/>
        </w:numPr>
        <w:spacing w:line="360" w:lineRule="auto"/>
        <w:jc w:val="both"/>
        <w:rPr>
          <w:rFonts w:cs="David"/>
          <w:sz w:val="24"/>
          <w:szCs w:val="24"/>
        </w:rPr>
      </w:pPr>
      <w:r>
        <w:rPr>
          <w:rFonts w:hint="cs"/>
          <w:sz w:val="24"/>
          <w:szCs w:val="24"/>
          <w:rtl/>
          <w:lang w:bidi="ar-LB"/>
        </w:rPr>
        <w:t xml:space="preserve">وزارة الصحة ( فيما يلي" </w:t>
      </w:r>
      <w:r w:rsidRPr="00667031">
        <w:rPr>
          <w:rFonts w:hint="cs"/>
          <w:b/>
          <w:bCs/>
          <w:sz w:val="24"/>
          <w:szCs w:val="24"/>
          <w:rtl/>
          <w:lang w:bidi="ar-LB"/>
        </w:rPr>
        <w:t>صاحبة الدعوة</w:t>
      </w:r>
      <w:r>
        <w:rPr>
          <w:rFonts w:hint="cs"/>
          <w:sz w:val="24"/>
          <w:szCs w:val="24"/>
          <w:rtl/>
          <w:lang w:bidi="ar-LB"/>
        </w:rPr>
        <w:t xml:space="preserve">") ، نشرت بتاريخ </w:t>
      </w:r>
      <w:r w:rsidR="003A7028" w:rsidRPr="00022C50">
        <w:rPr>
          <w:rFonts w:cs="David" w:hint="cs"/>
          <w:sz w:val="24"/>
          <w:szCs w:val="24"/>
          <w:rtl/>
        </w:rPr>
        <w:t xml:space="preserve"> </w:t>
      </w:r>
      <w:r w:rsidR="00022C50" w:rsidRPr="00022C50">
        <w:rPr>
          <w:rFonts w:cs="David" w:hint="cs"/>
          <w:sz w:val="24"/>
          <w:szCs w:val="24"/>
          <w:rtl/>
        </w:rPr>
        <w:t>20</w:t>
      </w:r>
      <w:r w:rsidR="007D2345" w:rsidRPr="00022C50">
        <w:rPr>
          <w:rFonts w:cs="David" w:hint="cs"/>
          <w:sz w:val="24"/>
          <w:szCs w:val="24"/>
          <w:rtl/>
        </w:rPr>
        <w:t>.0</w:t>
      </w:r>
      <w:r w:rsidR="00022C50" w:rsidRPr="00022C50">
        <w:rPr>
          <w:rFonts w:cs="David" w:hint="cs"/>
          <w:sz w:val="24"/>
          <w:szCs w:val="24"/>
          <w:rtl/>
        </w:rPr>
        <w:t>5</w:t>
      </w:r>
      <w:r w:rsidR="007D2345" w:rsidRPr="00022C50">
        <w:rPr>
          <w:rFonts w:cs="David" w:hint="cs"/>
          <w:sz w:val="24"/>
          <w:szCs w:val="24"/>
          <w:rtl/>
        </w:rPr>
        <w:t xml:space="preserve">.2014 </w:t>
      </w:r>
      <w:r>
        <w:rPr>
          <w:rFonts w:hint="cs"/>
          <w:sz w:val="24"/>
          <w:szCs w:val="24"/>
          <w:rtl/>
          <w:lang w:bidi="ar-LB"/>
        </w:rPr>
        <w:t>طلب لتلقي معلومات</w:t>
      </w:r>
    </w:p>
    <w:p w:rsidR="00022C50" w:rsidRPr="00022C50" w:rsidRDefault="00667031" w:rsidP="00667031">
      <w:pPr>
        <w:pStyle w:val="a3"/>
        <w:spacing w:line="360" w:lineRule="auto"/>
        <w:jc w:val="both"/>
        <w:rPr>
          <w:rFonts w:cs="David"/>
          <w:sz w:val="24"/>
          <w:szCs w:val="24"/>
        </w:rPr>
      </w:pPr>
      <w:r>
        <w:rPr>
          <w:rFonts w:hint="cs"/>
          <w:sz w:val="24"/>
          <w:szCs w:val="24"/>
          <w:rtl/>
          <w:lang w:bidi="ar-LB"/>
        </w:rPr>
        <w:t xml:space="preserve"> </w:t>
      </w:r>
      <w:r w:rsidR="00022C50" w:rsidRPr="00022C50">
        <w:rPr>
          <w:rFonts w:cs="David"/>
          <w:sz w:val="24"/>
          <w:szCs w:val="24"/>
          <w:rtl/>
        </w:rPr>
        <w:t>17-2015(</w:t>
      </w:r>
      <w:r w:rsidR="00022C50" w:rsidRPr="00022C50">
        <w:rPr>
          <w:rFonts w:cs="David"/>
          <w:sz w:val="24"/>
          <w:szCs w:val="24"/>
        </w:rPr>
        <w:t>RFI</w:t>
      </w:r>
      <w:r w:rsidR="00022C50" w:rsidRPr="00022C50">
        <w:rPr>
          <w:rFonts w:cs="David"/>
          <w:sz w:val="24"/>
          <w:szCs w:val="24"/>
          <w:rtl/>
        </w:rPr>
        <w:t xml:space="preserve">) </w:t>
      </w:r>
      <w:r>
        <w:rPr>
          <w:rFonts w:hint="cs"/>
          <w:sz w:val="24"/>
          <w:szCs w:val="24"/>
          <w:rtl/>
          <w:lang w:bidi="ar-LB"/>
        </w:rPr>
        <w:t>لمنتج لإدارة وتوثيق إجراءات تجارية</w:t>
      </w:r>
      <w:r w:rsidR="00022C50" w:rsidRPr="00022C50">
        <w:rPr>
          <w:rFonts w:cs="David"/>
          <w:sz w:val="24"/>
          <w:szCs w:val="24"/>
          <w:rtl/>
        </w:rPr>
        <w:t xml:space="preserve">   (</w:t>
      </w:r>
      <w:r w:rsidR="00022C50" w:rsidRPr="00022C50">
        <w:rPr>
          <w:rFonts w:cs="David"/>
          <w:sz w:val="24"/>
          <w:szCs w:val="24"/>
        </w:rPr>
        <w:t>BPA – Business Process Analysis</w:t>
      </w:r>
      <w:r w:rsidR="00022C50" w:rsidRPr="00022C50">
        <w:rPr>
          <w:rFonts w:cs="David"/>
          <w:sz w:val="24"/>
          <w:szCs w:val="24"/>
          <w:rtl/>
        </w:rPr>
        <w:t>)</w:t>
      </w:r>
    </w:p>
    <w:p w:rsidR="00667031" w:rsidRPr="00667031" w:rsidRDefault="00667031" w:rsidP="000A31B1">
      <w:pPr>
        <w:pStyle w:val="a3"/>
        <w:numPr>
          <w:ilvl w:val="0"/>
          <w:numId w:val="8"/>
        </w:numPr>
        <w:spacing w:line="360" w:lineRule="auto"/>
        <w:jc w:val="both"/>
        <w:rPr>
          <w:rFonts w:cs="David"/>
          <w:sz w:val="24"/>
          <w:szCs w:val="24"/>
        </w:rPr>
      </w:pPr>
      <w:r>
        <w:rPr>
          <w:rFonts w:eastAsia="Times New Roman" w:hint="cs"/>
          <w:sz w:val="24"/>
          <w:szCs w:val="24"/>
          <w:rtl/>
          <w:lang w:bidi="ar-LB"/>
        </w:rPr>
        <w:t>صاحبة الدعوة عدّلت الجداول الزمنية للمناقصة، بموجب المفصل فيما يلي:</w:t>
      </w:r>
    </w:p>
    <w:p w:rsidR="007D2345" w:rsidRPr="00022C50" w:rsidRDefault="007D2345" w:rsidP="00667031">
      <w:pPr>
        <w:pStyle w:val="a3"/>
        <w:spacing w:line="360" w:lineRule="auto"/>
        <w:jc w:val="both"/>
        <w:rPr>
          <w:rFonts w:cs="David"/>
          <w:sz w:val="24"/>
          <w:szCs w:val="24"/>
          <w:rtl/>
        </w:rPr>
      </w:pPr>
    </w:p>
    <w:tbl>
      <w:tblPr>
        <w:bidiVisual/>
        <w:tblW w:w="0" w:type="auto"/>
        <w:tblInd w:w="83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99"/>
        <w:gridCol w:w="2977"/>
      </w:tblGrid>
      <w:tr w:rsidR="007D2345" w:rsidRPr="004A643D" w:rsidTr="007D2345">
        <w:tc>
          <w:tcPr>
            <w:tcW w:w="459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D2345" w:rsidRPr="004A643D" w:rsidRDefault="007D2345" w:rsidP="00B14A64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hideMark/>
          </w:tcPr>
          <w:p w:rsidR="004A643D" w:rsidRPr="004A643D" w:rsidRDefault="00667031" w:rsidP="00667031">
            <w:pPr>
              <w:spacing w:before="100" w:beforeAutospacing="1" w:after="100" w:afterAutospacing="1" w:line="360" w:lineRule="auto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hint="cs"/>
                <w:b/>
                <w:bCs/>
                <w:spacing w:val="22"/>
                <w:sz w:val="24"/>
                <w:szCs w:val="24"/>
                <w:rtl/>
                <w:lang w:bidi="ar-LB"/>
              </w:rPr>
              <w:t xml:space="preserve">الموعد </w:t>
            </w:r>
          </w:p>
        </w:tc>
      </w:tr>
      <w:tr w:rsidR="007D2345" w:rsidRPr="004A643D" w:rsidTr="007D2345">
        <w:tc>
          <w:tcPr>
            <w:tcW w:w="45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A643D" w:rsidRPr="004A643D" w:rsidRDefault="00667031" w:rsidP="00667031">
            <w:pPr>
              <w:spacing w:before="100" w:beforeAutospacing="1" w:after="120" w:line="360" w:lineRule="auto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hint="cs"/>
                <w:spacing w:val="22"/>
                <w:sz w:val="24"/>
                <w:szCs w:val="24"/>
                <w:rtl/>
                <w:lang w:bidi="ar-LB"/>
              </w:rPr>
              <w:t xml:space="preserve">الموعد الأخير لتقديم الأسئلة الاستفسارية 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4A643D" w:rsidRPr="004A643D" w:rsidRDefault="00022C50" w:rsidP="00667031">
            <w:pPr>
              <w:spacing w:before="100" w:beforeAutospacing="1" w:after="120" w:line="360" w:lineRule="auto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David" w:hint="cs"/>
                <w:b/>
                <w:bCs/>
                <w:spacing w:val="22"/>
                <w:sz w:val="24"/>
                <w:szCs w:val="24"/>
                <w:rtl/>
              </w:rPr>
              <w:t>17.6.15</w:t>
            </w:r>
            <w:r w:rsidR="007D2345" w:rsidRPr="004A643D">
              <w:rPr>
                <w:rFonts w:ascii="Arial" w:eastAsia="Times New Roman" w:hAnsi="Arial" w:cs="David" w:hint="cs"/>
                <w:b/>
                <w:bCs/>
                <w:spacing w:val="22"/>
                <w:sz w:val="24"/>
                <w:szCs w:val="24"/>
                <w:rtl/>
              </w:rPr>
              <w:t xml:space="preserve"> </w:t>
            </w:r>
            <w:r w:rsidR="00667031">
              <w:rPr>
                <w:rFonts w:ascii="Arial" w:eastAsia="Times New Roman" w:hAnsi="Arial" w:cs="Arial" w:hint="cs"/>
                <w:b/>
                <w:bCs/>
                <w:spacing w:val="22"/>
                <w:sz w:val="24"/>
                <w:szCs w:val="24"/>
                <w:rtl/>
                <w:lang w:bidi="ar-LB"/>
              </w:rPr>
              <w:t>الساعة</w:t>
            </w:r>
            <w:r w:rsidR="007D2345" w:rsidRPr="004A643D">
              <w:rPr>
                <w:rFonts w:ascii="Arial" w:eastAsia="Times New Roman" w:hAnsi="Arial" w:cs="David" w:hint="cs"/>
                <w:b/>
                <w:bCs/>
                <w:spacing w:val="22"/>
                <w:sz w:val="24"/>
                <w:szCs w:val="24"/>
                <w:rtl/>
              </w:rPr>
              <w:t xml:space="preserve"> 1</w:t>
            </w:r>
            <w:r>
              <w:rPr>
                <w:rFonts w:ascii="Arial" w:eastAsia="Times New Roman" w:hAnsi="Arial" w:cs="David" w:hint="cs"/>
                <w:b/>
                <w:bCs/>
                <w:spacing w:val="22"/>
                <w:sz w:val="24"/>
                <w:szCs w:val="24"/>
                <w:rtl/>
              </w:rPr>
              <w:t>6</w:t>
            </w:r>
            <w:r w:rsidR="007D2345" w:rsidRPr="004A643D">
              <w:rPr>
                <w:rFonts w:ascii="Arial" w:eastAsia="Times New Roman" w:hAnsi="Arial" w:cs="David" w:hint="cs"/>
                <w:b/>
                <w:bCs/>
                <w:spacing w:val="22"/>
                <w:sz w:val="24"/>
                <w:szCs w:val="24"/>
                <w:rtl/>
              </w:rPr>
              <w:t>:00</w:t>
            </w:r>
          </w:p>
        </w:tc>
      </w:tr>
      <w:tr w:rsidR="007D2345" w:rsidRPr="004A643D" w:rsidTr="007D2345">
        <w:tc>
          <w:tcPr>
            <w:tcW w:w="45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A643D" w:rsidRPr="004A643D" w:rsidRDefault="00667031" w:rsidP="00667031">
            <w:pPr>
              <w:spacing w:before="100" w:beforeAutospacing="1" w:after="120" w:line="360" w:lineRule="auto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hint="cs"/>
                <w:spacing w:val="22"/>
                <w:sz w:val="24"/>
                <w:szCs w:val="24"/>
                <w:rtl/>
                <w:lang w:bidi="ar-LB"/>
              </w:rPr>
              <w:t xml:space="preserve">الموعد الأخير لتلقي العروض 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4A643D" w:rsidRPr="004A643D" w:rsidRDefault="00022C50" w:rsidP="00667031">
            <w:pPr>
              <w:spacing w:before="100" w:beforeAutospacing="1" w:after="120" w:line="360" w:lineRule="auto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David" w:hint="cs"/>
                <w:b/>
                <w:bCs/>
                <w:spacing w:val="22"/>
                <w:sz w:val="24"/>
                <w:szCs w:val="24"/>
                <w:rtl/>
              </w:rPr>
              <w:t>30.6.15</w:t>
            </w:r>
            <w:r w:rsidR="007D2345" w:rsidRPr="004A643D">
              <w:rPr>
                <w:rFonts w:ascii="Arial" w:eastAsia="Times New Roman" w:hAnsi="Arial" w:cs="David" w:hint="cs"/>
                <w:b/>
                <w:bCs/>
                <w:spacing w:val="22"/>
                <w:sz w:val="24"/>
                <w:szCs w:val="24"/>
                <w:rtl/>
              </w:rPr>
              <w:t xml:space="preserve"> </w:t>
            </w:r>
            <w:r w:rsidR="00667031">
              <w:rPr>
                <w:rFonts w:ascii="Arial" w:eastAsia="Times New Roman" w:hAnsi="Arial" w:cs="Arial" w:hint="cs"/>
                <w:b/>
                <w:bCs/>
                <w:spacing w:val="22"/>
                <w:sz w:val="24"/>
                <w:szCs w:val="24"/>
                <w:rtl/>
                <w:lang w:bidi="ar-LB"/>
              </w:rPr>
              <w:t>الساعة</w:t>
            </w:r>
            <w:r w:rsidR="007D2345" w:rsidRPr="004A643D">
              <w:rPr>
                <w:rFonts w:ascii="Arial" w:eastAsia="Times New Roman" w:hAnsi="Arial" w:cs="David" w:hint="cs"/>
                <w:b/>
                <w:bCs/>
                <w:spacing w:val="22"/>
                <w:sz w:val="24"/>
                <w:szCs w:val="24"/>
                <w:rtl/>
              </w:rPr>
              <w:t xml:space="preserve"> 1</w:t>
            </w:r>
            <w:r>
              <w:rPr>
                <w:rFonts w:ascii="Arial" w:eastAsia="Times New Roman" w:hAnsi="Arial" w:cs="David" w:hint="cs"/>
                <w:b/>
                <w:bCs/>
                <w:spacing w:val="22"/>
                <w:sz w:val="24"/>
                <w:szCs w:val="24"/>
                <w:rtl/>
              </w:rPr>
              <w:t>6</w:t>
            </w:r>
            <w:r w:rsidR="007D2345" w:rsidRPr="004A643D">
              <w:rPr>
                <w:rFonts w:ascii="Arial" w:eastAsia="Times New Roman" w:hAnsi="Arial" w:cs="David" w:hint="cs"/>
                <w:b/>
                <w:bCs/>
                <w:spacing w:val="22"/>
                <w:sz w:val="24"/>
                <w:szCs w:val="24"/>
                <w:rtl/>
              </w:rPr>
              <w:t>:00</w:t>
            </w:r>
          </w:p>
        </w:tc>
      </w:tr>
    </w:tbl>
    <w:p w:rsidR="003A7028" w:rsidRPr="00A019EB" w:rsidRDefault="003A7028" w:rsidP="003A7028">
      <w:pPr>
        <w:ind w:right="-709"/>
        <w:rPr>
          <w:rFonts w:cs="David"/>
          <w:sz w:val="24"/>
          <w:szCs w:val="24"/>
          <w:lang w:eastAsia="he-IL"/>
        </w:rPr>
      </w:pPr>
    </w:p>
    <w:bookmarkEnd w:id="0"/>
    <w:p w:rsidR="00BE6912" w:rsidRPr="003A7028" w:rsidRDefault="00BE6912"/>
    <w:sectPr w:rsidR="00BE6912" w:rsidRPr="003A7028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CB22AD6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E404DA1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165622F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1F3C726D"/>
    <w:multiLevelType w:val="hybridMultilevel"/>
    <w:tmpl w:val="41D27768"/>
    <w:lvl w:ilvl="0" w:tplc="04090001">
      <w:start w:val="1"/>
      <w:numFmt w:val="bullet"/>
      <w:lvlText w:val=""/>
      <w:lvlJc w:val="left"/>
      <w:pPr>
        <w:ind w:left="270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42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14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86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58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30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02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74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462" w:hanging="360"/>
      </w:pPr>
      <w:rPr>
        <w:rFonts w:ascii="Wingdings" w:hAnsi="Wingdings" w:hint="default"/>
      </w:rPr>
    </w:lvl>
  </w:abstractNum>
  <w:abstractNum w:abstractNumId="4" w15:restartNumberingAfterBreak="0">
    <w:nsid w:val="283A6434"/>
    <w:multiLevelType w:val="multilevel"/>
    <w:tmpl w:val="BEA42E06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333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508127CA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5657100E"/>
    <w:multiLevelType w:val="hybridMultilevel"/>
    <w:tmpl w:val="2D72F950"/>
    <w:lvl w:ilvl="0" w:tplc="6B6A42C6">
      <w:start w:val="1"/>
      <w:numFmt w:val="decimal"/>
      <w:lvlText w:val="%1."/>
      <w:lvlJc w:val="left"/>
      <w:pPr>
        <w:ind w:left="720" w:hanging="360"/>
      </w:pPr>
      <w:rPr>
        <w:rFonts w:eastAsiaTheme="minorEastAsia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36F44AA"/>
    <w:multiLevelType w:val="multilevel"/>
    <w:tmpl w:val="F0D4787E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  <w:color w:val="auto"/>
        <w:u w:val="none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num w:numId="1">
    <w:abstractNumId w:val="7"/>
  </w:num>
  <w:num w:numId="2">
    <w:abstractNumId w:val="4"/>
  </w:num>
  <w:num w:numId="3">
    <w:abstractNumId w:val="3"/>
  </w:num>
  <w:num w:numId="4">
    <w:abstractNumId w:val="2"/>
  </w:num>
  <w:num w:numId="5">
    <w:abstractNumId w:val="0"/>
  </w:num>
  <w:num w:numId="6">
    <w:abstractNumId w:val="1"/>
  </w:num>
  <w:num w:numId="7">
    <w:abstractNumId w:val="5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7028"/>
    <w:rsid w:val="00022C50"/>
    <w:rsid w:val="000A31B1"/>
    <w:rsid w:val="000E0768"/>
    <w:rsid w:val="0022007D"/>
    <w:rsid w:val="002244A5"/>
    <w:rsid w:val="002364EE"/>
    <w:rsid w:val="00246C62"/>
    <w:rsid w:val="003A7028"/>
    <w:rsid w:val="00401916"/>
    <w:rsid w:val="00412F9F"/>
    <w:rsid w:val="0049484D"/>
    <w:rsid w:val="004953C0"/>
    <w:rsid w:val="004A093A"/>
    <w:rsid w:val="004B5E20"/>
    <w:rsid w:val="00541CE5"/>
    <w:rsid w:val="005C1687"/>
    <w:rsid w:val="005C69B2"/>
    <w:rsid w:val="00602334"/>
    <w:rsid w:val="006465FC"/>
    <w:rsid w:val="00667031"/>
    <w:rsid w:val="006A5B45"/>
    <w:rsid w:val="00712F9A"/>
    <w:rsid w:val="00715A15"/>
    <w:rsid w:val="00765CCC"/>
    <w:rsid w:val="007D2345"/>
    <w:rsid w:val="00816C2B"/>
    <w:rsid w:val="0086511E"/>
    <w:rsid w:val="008958CE"/>
    <w:rsid w:val="00901530"/>
    <w:rsid w:val="009279C4"/>
    <w:rsid w:val="00953B0B"/>
    <w:rsid w:val="00980542"/>
    <w:rsid w:val="00BE6912"/>
    <w:rsid w:val="00DD2663"/>
    <w:rsid w:val="00F7488D"/>
    <w:rsid w:val="00FA36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B42782EE-7272-474D-93B9-80AD117272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8958CE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4A093A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2364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2364EE"/>
    <w:rPr>
      <w:rFonts w:ascii="Tahoma" w:eastAsiaTheme="minorEastAsia" w:hAnsi="Tahoma" w:cs="Tahoma"/>
      <w:sz w:val="16"/>
      <w:szCs w:val="16"/>
    </w:rPr>
  </w:style>
  <w:style w:type="character" w:styleId="a6">
    <w:name w:val="annotation reference"/>
    <w:basedOn w:val="a0"/>
    <w:unhideWhenUsed/>
    <w:rsid w:val="002364EE"/>
    <w:rPr>
      <w:sz w:val="16"/>
      <w:szCs w:val="16"/>
    </w:rPr>
  </w:style>
  <w:style w:type="paragraph" w:styleId="a7">
    <w:name w:val="annotation text"/>
    <w:basedOn w:val="a"/>
    <w:link w:val="a8"/>
    <w:unhideWhenUsed/>
    <w:rsid w:val="002364EE"/>
    <w:pPr>
      <w:spacing w:line="240" w:lineRule="auto"/>
    </w:pPr>
    <w:rPr>
      <w:sz w:val="20"/>
      <w:szCs w:val="20"/>
    </w:rPr>
  </w:style>
  <w:style w:type="character" w:customStyle="1" w:styleId="a8">
    <w:name w:val="טקסט הערה תו"/>
    <w:basedOn w:val="a0"/>
    <w:link w:val="a7"/>
    <w:rsid w:val="002364EE"/>
    <w:rPr>
      <w:rFonts w:eastAsiaTheme="minorEastAsia"/>
      <w:sz w:val="20"/>
      <w:szCs w:val="20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2364EE"/>
    <w:rPr>
      <w:b/>
      <w:bCs/>
    </w:rPr>
  </w:style>
  <w:style w:type="character" w:customStyle="1" w:styleId="aa">
    <w:name w:val="נושא הערה תו"/>
    <w:basedOn w:val="a8"/>
    <w:link w:val="a9"/>
    <w:uiPriority w:val="99"/>
    <w:semiHidden/>
    <w:rsid w:val="002364EE"/>
    <w:rPr>
      <w:rFonts w:eastAsiaTheme="minorEastAsia"/>
      <w:b/>
      <w:bCs/>
      <w:sz w:val="20"/>
      <w:szCs w:val="20"/>
    </w:rPr>
  </w:style>
  <w:style w:type="character" w:customStyle="1" w:styleId="30">
    <w:name w:val="כותרת 3 תו"/>
    <w:basedOn w:val="a0"/>
    <w:link w:val="3"/>
    <w:uiPriority w:val="9"/>
    <w:semiHidden/>
    <w:rsid w:val="008958CE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Normal2">
    <w:name w:val="Normal2"/>
    <w:basedOn w:val="a"/>
    <w:rsid w:val="008958CE"/>
    <w:pPr>
      <w:spacing w:before="120" w:after="0" w:line="320" w:lineRule="exact"/>
      <w:ind w:left="795"/>
      <w:jc w:val="both"/>
    </w:pPr>
    <w:rPr>
      <w:rFonts w:ascii="Times New Roman" w:eastAsia="Times New Roman" w:hAnsi="Times New Roman" w:cs="David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8279A8-9626-44D9-8C26-708C0561AC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1</Pages>
  <Words>82</Words>
  <Characters>412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דורין אמויאל</dc:creator>
  <cp:lastModifiedBy>User</cp:lastModifiedBy>
  <cp:revision>38</cp:revision>
  <dcterms:created xsi:type="dcterms:W3CDTF">2014-03-18T09:55:00Z</dcterms:created>
  <dcterms:modified xsi:type="dcterms:W3CDTF">2015-06-08T10:59:00Z</dcterms:modified>
</cp:coreProperties>
</file>